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F3" w:rsidRDefault="009841EE" w:rsidP="009841EE">
      <w:pPr>
        <w:pStyle w:val="Bezproreda"/>
        <w:jc w:val="both"/>
        <w:rPr>
          <w:lang w:val="hr-HR"/>
        </w:rPr>
      </w:pPr>
      <w:r>
        <w:rPr>
          <w:lang w:val="hr-HR"/>
        </w:rPr>
        <w:tab/>
        <w:t>Na temelju članka 46. Statuta Grada Šibenika („Službeni glasnik Grada Šibenika“, broj 8/10, 5/12 i 2/13), gradonačelnik Grada Šibenika donosi</w:t>
      </w:r>
    </w:p>
    <w:p w:rsidR="009841EE" w:rsidRDefault="009841EE" w:rsidP="009841EE">
      <w:pPr>
        <w:pStyle w:val="Bezproreda"/>
        <w:rPr>
          <w:lang w:val="hr-HR"/>
        </w:rPr>
      </w:pPr>
    </w:p>
    <w:p w:rsidR="009841EE" w:rsidRDefault="009841EE" w:rsidP="009841EE">
      <w:pPr>
        <w:pStyle w:val="Bezproreda"/>
        <w:rPr>
          <w:lang w:val="hr-HR"/>
        </w:rPr>
      </w:pPr>
    </w:p>
    <w:p w:rsidR="009841EE" w:rsidRPr="009841EE" w:rsidRDefault="009841EE" w:rsidP="009841EE">
      <w:pPr>
        <w:pStyle w:val="Bezproreda"/>
        <w:jc w:val="center"/>
        <w:rPr>
          <w:b/>
          <w:lang w:val="hr-HR"/>
        </w:rPr>
      </w:pPr>
      <w:r w:rsidRPr="009841EE">
        <w:rPr>
          <w:b/>
          <w:lang w:val="hr-HR"/>
        </w:rPr>
        <w:t>R J E Š E N J E</w:t>
      </w:r>
    </w:p>
    <w:p w:rsidR="009841EE" w:rsidRPr="009841EE" w:rsidRDefault="009841EE" w:rsidP="009841EE">
      <w:pPr>
        <w:pStyle w:val="Bezproreda"/>
        <w:jc w:val="center"/>
        <w:rPr>
          <w:b/>
          <w:lang w:val="hr-HR"/>
        </w:rPr>
      </w:pPr>
      <w:r w:rsidRPr="009841EE">
        <w:rPr>
          <w:b/>
          <w:lang w:val="hr-HR"/>
        </w:rPr>
        <w:t>o osnivanju i imenovanju Organizacijskog odbora za</w:t>
      </w:r>
    </w:p>
    <w:p w:rsidR="009841EE" w:rsidRPr="009841EE" w:rsidRDefault="00680A8C" w:rsidP="009841EE">
      <w:pPr>
        <w:pStyle w:val="Bezproreda"/>
        <w:jc w:val="center"/>
        <w:rPr>
          <w:b/>
          <w:lang w:val="hr-HR"/>
        </w:rPr>
      </w:pPr>
      <w:r>
        <w:rPr>
          <w:b/>
          <w:lang w:val="hr-HR"/>
        </w:rPr>
        <w:t>obilježavanje 180 godina od</w:t>
      </w:r>
      <w:r w:rsidR="009841EE" w:rsidRPr="009841EE">
        <w:rPr>
          <w:b/>
          <w:lang w:val="hr-HR"/>
        </w:rPr>
        <w:t xml:space="preserve"> rođenja Ante </w:t>
      </w:r>
      <w:proofErr w:type="spellStart"/>
      <w:r w:rsidR="009841EE" w:rsidRPr="009841EE">
        <w:rPr>
          <w:b/>
          <w:lang w:val="hr-HR"/>
        </w:rPr>
        <w:t>Šupuka</w:t>
      </w:r>
      <w:proofErr w:type="spellEnd"/>
    </w:p>
    <w:p w:rsidR="009841EE" w:rsidRDefault="009841EE" w:rsidP="009841EE">
      <w:pPr>
        <w:pStyle w:val="Bezproreda"/>
        <w:rPr>
          <w:lang w:val="hr-HR"/>
        </w:rPr>
      </w:pPr>
    </w:p>
    <w:p w:rsidR="009841EE" w:rsidRDefault="009841EE" w:rsidP="009841EE">
      <w:pPr>
        <w:pStyle w:val="Bezproreda"/>
        <w:rPr>
          <w:lang w:val="hr-HR"/>
        </w:rPr>
      </w:pPr>
    </w:p>
    <w:p w:rsidR="009841EE" w:rsidRPr="009841EE" w:rsidRDefault="009841EE" w:rsidP="009841EE">
      <w:pPr>
        <w:pStyle w:val="Bezproreda"/>
        <w:jc w:val="center"/>
        <w:rPr>
          <w:b/>
          <w:lang w:val="hr-HR"/>
        </w:rPr>
      </w:pPr>
      <w:r w:rsidRPr="009841EE">
        <w:rPr>
          <w:b/>
          <w:lang w:val="hr-HR"/>
        </w:rPr>
        <w:t>I.</w:t>
      </w:r>
    </w:p>
    <w:p w:rsidR="009841EE" w:rsidRDefault="009841EE" w:rsidP="009841EE">
      <w:pPr>
        <w:pStyle w:val="Bezproreda"/>
        <w:jc w:val="both"/>
        <w:rPr>
          <w:lang w:val="hr-HR"/>
        </w:rPr>
      </w:pPr>
    </w:p>
    <w:p w:rsidR="009841EE" w:rsidRDefault="009841EE" w:rsidP="009841EE">
      <w:pPr>
        <w:pStyle w:val="Bezproreda"/>
        <w:jc w:val="both"/>
        <w:rPr>
          <w:lang w:val="hr-HR"/>
        </w:rPr>
      </w:pPr>
      <w:r>
        <w:rPr>
          <w:lang w:val="hr-HR"/>
        </w:rPr>
        <w:tab/>
        <w:t xml:space="preserve">Ovim Rješenjem osniva se Organizacijski odbor za </w:t>
      </w:r>
      <w:r w:rsidR="00476401">
        <w:rPr>
          <w:lang w:val="hr-HR"/>
        </w:rPr>
        <w:t>obilježavanje</w:t>
      </w:r>
      <w:r w:rsidR="00680A8C">
        <w:rPr>
          <w:lang w:val="hr-HR"/>
        </w:rPr>
        <w:t xml:space="preserve"> </w:t>
      </w:r>
      <w:r w:rsidR="00A41495">
        <w:rPr>
          <w:lang w:val="hr-HR"/>
        </w:rPr>
        <w:t xml:space="preserve">180 godina od  </w:t>
      </w:r>
      <w:r>
        <w:rPr>
          <w:lang w:val="hr-HR"/>
        </w:rPr>
        <w:t xml:space="preserve">rođenja Ante </w:t>
      </w:r>
      <w:proofErr w:type="spellStart"/>
      <w:r>
        <w:rPr>
          <w:lang w:val="hr-HR"/>
        </w:rPr>
        <w:t>Šupuka</w:t>
      </w:r>
      <w:proofErr w:type="spellEnd"/>
      <w:r>
        <w:rPr>
          <w:lang w:val="hr-HR"/>
        </w:rPr>
        <w:t>.</w:t>
      </w:r>
    </w:p>
    <w:p w:rsidR="009841EE" w:rsidRPr="009841EE" w:rsidRDefault="009841EE" w:rsidP="009841EE">
      <w:pPr>
        <w:pStyle w:val="Bezproreda"/>
        <w:jc w:val="center"/>
        <w:rPr>
          <w:b/>
          <w:lang w:val="hr-HR"/>
        </w:rPr>
      </w:pPr>
      <w:r w:rsidRPr="009841EE">
        <w:rPr>
          <w:b/>
          <w:lang w:val="hr-HR"/>
        </w:rPr>
        <w:t>II.</w:t>
      </w:r>
    </w:p>
    <w:p w:rsidR="009841EE" w:rsidRDefault="009841EE" w:rsidP="009841EE">
      <w:pPr>
        <w:pStyle w:val="Bezproreda"/>
        <w:jc w:val="both"/>
        <w:rPr>
          <w:lang w:val="hr-HR"/>
        </w:rPr>
      </w:pPr>
    </w:p>
    <w:p w:rsidR="009841EE" w:rsidRDefault="009841EE" w:rsidP="009841EE">
      <w:pPr>
        <w:pStyle w:val="Bezproreda"/>
        <w:jc w:val="both"/>
        <w:rPr>
          <w:lang w:val="hr-HR"/>
        </w:rPr>
      </w:pPr>
      <w:r>
        <w:rPr>
          <w:lang w:val="hr-HR"/>
        </w:rPr>
        <w:tab/>
        <w:t>U Odbor iz točke I. ovog rješenja imenuju se:</w:t>
      </w:r>
    </w:p>
    <w:p w:rsidR="009841EE" w:rsidRDefault="009841EE" w:rsidP="009841EE">
      <w:pPr>
        <w:pStyle w:val="Bezproreda"/>
        <w:jc w:val="both"/>
        <w:rPr>
          <w:lang w:val="hr-HR"/>
        </w:rPr>
      </w:pPr>
      <w:r>
        <w:rPr>
          <w:lang w:val="hr-HR"/>
        </w:rPr>
        <w:tab/>
        <w:t>- dr.</w:t>
      </w:r>
      <w:r w:rsidR="00BC053C">
        <w:rPr>
          <w:lang w:val="hr-HR"/>
        </w:rPr>
        <w:t>med.</w:t>
      </w:r>
      <w:r>
        <w:rPr>
          <w:lang w:val="hr-HR"/>
        </w:rPr>
        <w:t>Željko Burić, gradonačelnik Grada Šibenika, za predsjednika,</w:t>
      </w:r>
    </w:p>
    <w:p w:rsidR="009841EE" w:rsidRDefault="009841EE" w:rsidP="009841EE">
      <w:pPr>
        <w:pStyle w:val="Bezproreda"/>
        <w:jc w:val="both"/>
        <w:rPr>
          <w:lang w:val="hr-HR"/>
        </w:rPr>
      </w:pPr>
      <w:r>
        <w:rPr>
          <w:lang w:val="hr-HR"/>
        </w:rPr>
        <w:tab/>
        <w:t xml:space="preserve">- dr.sc.Ivica </w:t>
      </w:r>
      <w:proofErr w:type="spellStart"/>
      <w:r>
        <w:rPr>
          <w:lang w:val="hr-HR"/>
        </w:rPr>
        <w:t>Poljičak</w:t>
      </w:r>
      <w:proofErr w:type="spellEnd"/>
      <w:r>
        <w:rPr>
          <w:lang w:val="hr-HR"/>
        </w:rPr>
        <w:t>, državni tajnik Ministarstva kulture RH, za člana,</w:t>
      </w:r>
    </w:p>
    <w:p w:rsidR="009841EE" w:rsidRDefault="009841EE" w:rsidP="009841EE">
      <w:pPr>
        <w:pStyle w:val="Bezproreda"/>
        <w:jc w:val="both"/>
        <w:rPr>
          <w:lang w:val="hr-HR"/>
        </w:rPr>
      </w:pPr>
      <w:r>
        <w:rPr>
          <w:lang w:val="hr-HR"/>
        </w:rPr>
        <w:tab/>
        <w:t xml:space="preserve">- dr.sc.Dragan </w:t>
      </w:r>
      <w:proofErr w:type="spellStart"/>
      <w:r>
        <w:rPr>
          <w:lang w:val="hr-HR"/>
        </w:rPr>
        <w:t>Zlatović</w:t>
      </w:r>
      <w:proofErr w:type="spellEnd"/>
      <w:r>
        <w:rPr>
          <w:lang w:val="hr-HR"/>
        </w:rPr>
        <w:t>, predsjednik Gradskog vijeća Grada Šibenika, za člana,</w:t>
      </w:r>
    </w:p>
    <w:p w:rsidR="009841EE" w:rsidRDefault="009841EE" w:rsidP="009841EE">
      <w:pPr>
        <w:pStyle w:val="Bezproreda"/>
        <w:jc w:val="both"/>
        <w:rPr>
          <w:lang w:val="hr-HR"/>
        </w:rPr>
      </w:pPr>
      <w:r>
        <w:rPr>
          <w:lang w:val="hr-HR"/>
        </w:rPr>
        <w:tab/>
        <w:t>- Paško Rakić, zamjenik gradonačelnika Grada Šibenika, za člana,</w:t>
      </w:r>
    </w:p>
    <w:p w:rsidR="009841EE" w:rsidRDefault="009841EE" w:rsidP="009841EE">
      <w:pPr>
        <w:pStyle w:val="Bezproreda"/>
        <w:jc w:val="both"/>
        <w:rPr>
          <w:lang w:val="hr-HR"/>
        </w:rPr>
      </w:pPr>
      <w:r>
        <w:rPr>
          <w:lang w:val="hr-HR"/>
        </w:rPr>
        <w:tab/>
        <w:t xml:space="preserve">- mr.sc.Željko </w:t>
      </w:r>
      <w:proofErr w:type="spellStart"/>
      <w:r>
        <w:rPr>
          <w:lang w:val="hr-HR"/>
        </w:rPr>
        <w:t>Krnčević</w:t>
      </w:r>
      <w:proofErr w:type="spellEnd"/>
      <w:r>
        <w:rPr>
          <w:lang w:val="hr-HR"/>
        </w:rPr>
        <w:t>, ravnatelj Muzeja grada Šibenika, za člana,</w:t>
      </w:r>
    </w:p>
    <w:p w:rsidR="009841EE" w:rsidRDefault="009841EE" w:rsidP="009841EE">
      <w:pPr>
        <w:pStyle w:val="Bezproreda"/>
        <w:jc w:val="both"/>
        <w:rPr>
          <w:lang w:val="hr-HR"/>
        </w:rPr>
      </w:pPr>
      <w:r>
        <w:rPr>
          <w:lang w:val="hr-HR"/>
        </w:rPr>
        <w:tab/>
        <w:t>- mr.sc.Nataša Mučalo, ravnateljica Državnog arhiva u Šibeniku, za člana,</w:t>
      </w:r>
    </w:p>
    <w:p w:rsidR="009841EE" w:rsidRDefault="009841EE" w:rsidP="009841EE">
      <w:pPr>
        <w:pStyle w:val="Bezproreda"/>
        <w:jc w:val="both"/>
        <w:rPr>
          <w:lang w:val="hr-HR"/>
        </w:rPr>
      </w:pPr>
      <w:r>
        <w:rPr>
          <w:lang w:val="hr-HR"/>
        </w:rPr>
        <w:tab/>
        <w:t xml:space="preserve">- Gojko </w:t>
      </w:r>
      <w:proofErr w:type="spellStart"/>
      <w:r>
        <w:rPr>
          <w:lang w:val="hr-HR"/>
        </w:rPr>
        <w:t>Lambaša</w:t>
      </w:r>
      <w:proofErr w:type="spellEnd"/>
      <w:r>
        <w:rPr>
          <w:lang w:val="hr-HR"/>
        </w:rPr>
        <w:t>, povjesničar i muzejski kustos u mirovini, za člana.</w:t>
      </w:r>
    </w:p>
    <w:p w:rsidR="007D47C4" w:rsidRDefault="007D47C4" w:rsidP="009841EE">
      <w:pPr>
        <w:pStyle w:val="Bezproreda"/>
        <w:jc w:val="both"/>
        <w:rPr>
          <w:lang w:val="hr-HR"/>
        </w:rPr>
      </w:pPr>
    </w:p>
    <w:p w:rsidR="007D47C4" w:rsidRPr="007D47C4" w:rsidRDefault="007D47C4" w:rsidP="007D47C4">
      <w:pPr>
        <w:pStyle w:val="Bezproreda"/>
        <w:jc w:val="center"/>
        <w:rPr>
          <w:b/>
          <w:lang w:val="hr-HR"/>
        </w:rPr>
      </w:pPr>
      <w:r w:rsidRPr="007D47C4">
        <w:rPr>
          <w:b/>
          <w:lang w:val="hr-HR"/>
        </w:rPr>
        <w:t>III.</w:t>
      </w:r>
    </w:p>
    <w:p w:rsidR="007D47C4" w:rsidRDefault="007D47C4" w:rsidP="009841EE">
      <w:pPr>
        <w:pStyle w:val="Bezproreda"/>
        <w:jc w:val="both"/>
        <w:rPr>
          <w:lang w:val="hr-HR"/>
        </w:rPr>
      </w:pPr>
    </w:p>
    <w:p w:rsidR="007D47C4" w:rsidRDefault="009841EE" w:rsidP="009841EE">
      <w:pPr>
        <w:pStyle w:val="Bezproreda"/>
        <w:jc w:val="both"/>
        <w:rPr>
          <w:lang w:val="hr-HR"/>
        </w:rPr>
      </w:pPr>
      <w:r>
        <w:rPr>
          <w:lang w:val="hr-HR"/>
        </w:rPr>
        <w:tab/>
        <w:t xml:space="preserve">Predsjednika Odbora u slučaju njegove spriječenosti zamjenjuje član kojeg on ovlasti, te sukladno tome saziva i/ili predsjedava sjednicama, usmjerava rad Odbora i službi koje izvršavaju </w:t>
      </w:r>
      <w:r w:rsidR="007D47C4">
        <w:rPr>
          <w:lang w:val="hr-HR"/>
        </w:rPr>
        <w:t>odluke Odbora, potpisuje zapisnike sjednica kojima predsjedava, te obavlja i druge tekuće poslove i zaduženja u radu Odbora koji su po svojoj naravi u nadležnosti predsjednika, osim potpisivanja ugovora i drugih akata kojima Grad Šibenik stječe prava i obveze iz osnova rada Odbora.</w:t>
      </w:r>
    </w:p>
    <w:p w:rsidR="007D47C4" w:rsidRPr="00BC053C" w:rsidRDefault="007D47C4" w:rsidP="007D47C4">
      <w:pPr>
        <w:pStyle w:val="Bezproreda"/>
        <w:jc w:val="center"/>
        <w:rPr>
          <w:b/>
          <w:lang w:val="hr-HR"/>
        </w:rPr>
      </w:pPr>
      <w:r w:rsidRPr="00BC053C">
        <w:rPr>
          <w:b/>
          <w:lang w:val="hr-HR"/>
        </w:rPr>
        <w:t>IV.</w:t>
      </w:r>
    </w:p>
    <w:p w:rsidR="007D47C4" w:rsidRDefault="007D47C4" w:rsidP="009841EE">
      <w:pPr>
        <w:pStyle w:val="Bezproreda"/>
        <w:jc w:val="both"/>
        <w:rPr>
          <w:lang w:val="hr-HR"/>
        </w:rPr>
      </w:pPr>
    </w:p>
    <w:p w:rsidR="007D47C4" w:rsidRDefault="007D47C4" w:rsidP="009841EE">
      <w:pPr>
        <w:pStyle w:val="Bezproreda"/>
        <w:jc w:val="both"/>
        <w:rPr>
          <w:lang w:val="hr-HR"/>
        </w:rPr>
      </w:pPr>
      <w:r>
        <w:rPr>
          <w:lang w:val="hr-HR"/>
        </w:rPr>
        <w:tab/>
        <w:t>Zadatak Odbo</w:t>
      </w:r>
      <w:r w:rsidR="00680A8C">
        <w:rPr>
          <w:lang w:val="hr-HR"/>
        </w:rPr>
        <w:t xml:space="preserve">ra je izrada Programa proslave </w:t>
      </w:r>
      <w:r w:rsidR="00476401">
        <w:rPr>
          <w:lang w:val="hr-HR"/>
        </w:rPr>
        <w:t>i</w:t>
      </w:r>
      <w:r>
        <w:rPr>
          <w:lang w:val="hr-HR"/>
        </w:rPr>
        <w:t xml:space="preserve"> </w:t>
      </w:r>
      <w:r w:rsidR="00A41495">
        <w:rPr>
          <w:lang w:val="hr-HR"/>
        </w:rPr>
        <w:t>obilježavanja 180 godina od</w:t>
      </w:r>
      <w:r>
        <w:rPr>
          <w:lang w:val="hr-HR"/>
        </w:rPr>
        <w:t xml:space="preserve"> rođenja Ante </w:t>
      </w:r>
      <w:proofErr w:type="spellStart"/>
      <w:r>
        <w:rPr>
          <w:lang w:val="hr-HR"/>
        </w:rPr>
        <w:t>Šupuka</w:t>
      </w:r>
      <w:proofErr w:type="spellEnd"/>
      <w:r>
        <w:rPr>
          <w:lang w:val="hr-HR"/>
        </w:rPr>
        <w:t>, skrb o njegovu</w:t>
      </w:r>
      <w:r w:rsidR="00680A8C">
        <w:rPr>
          <w:lang w:val="hr-HR"/>
        </w:rPr>
        <w:t xml:space="preserve"> provođenju, kao i imenovanje</w:t>
      </w:r>
      <w:r>
        <w:rPr>
          <w:lang w:val="hr-HR"/>
        </w:rPr>
        <w:t xml:space="preserve"> svih potrebnih radnih i počasnih tijela za njegovu provedbu.</w:t>
      </w:r>
    </w:p>
    <w:p w:rsidR="007D47C4" w:rsidRPr="00BC053C" w:rsidRDefault="007D47C4" w:rsidP="007D47C4">
      <w:pPr>
        <w:pStyle w:val="Bezproreda"/>
        <w:jc w:val="center"/>
        <w:rPr>
          <w:b/>
          <w:lang w:val="hr-HR"/>
        </w:rPr>
      </w:pPr>
      <w:r w:rsidRPr="00BC053C">
        <w:rPr>
          <w:b/>
          <w:lang w:val="hr-HR"/>
        </w:rPr>
        <w:t>V.</w:t>
      </w:r>
    </w:p>
    <w:p w:rsidR="007D47C4" w:rsidRDefault="007D47C4" w:rsidP="009841EE">
      <w:pPr>
        <w:pStyle w:val="Bezproreda"/>
        <w:jc w:val="both"/>
        <w:rPr>
          <w:lang w:val="hr-HR"/>
        </w:rPr>
      </w:pPr>
    </w:p>
    <w:p w:rsidR="007D47C4" w:rsidRDefault="007D47C4" w:rsidP="009841EE">
      <w:pPr>
        <w:pStyle w:val="Bezproreda"/>
        <w:jc w:val="both"/>
        <w:rPr>
          <w:lang w:val="hr-HR"/>
        </w:rPr>
      </w:pPr>
      <w:r>
        <w:rPr>
          <w:lang w:val="hr-HR"/>
        </w:rPr>
        <w:tab/>
        <w:t>Ovo rješenje objavit će se u „Službenom glasniku Grada Šibenika „.</w:t>
      </w:r>
    </w:p>
    <w:p w:rsidR="007D47C4" w:rsidRDefault="007D47C4" w:rsidP="009841EE">
      <w:pPr>
        <w:pStyle w:val="Bezproreda"/>
        <w:jc w:val="both"/>
        <w:rPr>
          <w:lang w:val="hr-HR"/>
        </w:rPr>
      </w:pPr>
    </w:p>
    <w:p w:rsidR="007D47C4" w:rsidRDefault="007D47C4" w:rsidP="009841EE">
      <w:pPr>
        <w:pStyle w:val="Bezproreda"/>
        <w:jc w:val="both"/>
        <w:rPr>
          <w:lang w:val="hr-HR"/>
        </w:rPr>
      </w:pPr>
      <w:r>
        <w:rPr>
          <w:lang w:val="hr-HR"/>
        </w:rPr>
        <w:t>Klasa: 612-01/17-01/</w:t>
      </w:r>
      <w:r w:rsidR="00476401">
        <w:rPr>
          <w:lang w:val="hr-HR"/>
        </w:rPr>
        <w:t>40</w:t>
      </w:r>
    </w:p>
    <w:p w:rsidR="007D47C4" w:rsidRDefault="007D47C4" w:rsidP="009841EE">
      <w:pPr>
        <w:pStyle w:val="Bezproreda"/>
        <w:jc w:val="both"/>
        <w:rPr>
          <w:lang w:val="hr-HR"/>
        </w:rPr>
      </w:pPr>
      <w:proofErr w:type="spellStart"/>
      <w:r>
        <w:rPr>
          <w:lang w:val="hr-HR"/>
        </w:rPr>
        <w:t>Urbroj</w:t>
      </w:r>
      <w:proofErr w:type="spellEnd"/>
      <w:r>
        <w:rPr>
          <w:lang w:val="hr-HR"/>
        </w:rPr>
        <w:t>: 2182/01-05/1-17-1</w:t>
      </w:r>
    </w:p>
    <w:p w:rsidR="007D47C4" w:rsidRDefault="007D47C4" w:rsidP="009841EE">
      <w:pPr>
        <w:pStyle w:val="Bezproreda"/>
        <w:jc w:val="both"/>
        <w:rPr>
          <w:lang w:val="hr-HR"/>
        </w:rPr>
      </w:pPr>
      <w:r>
        <w:rPr>
          <w:lang w:val="hr-HR"/>
        </w:rPr>
        <w:t>Šibenik, 5. rujna 2017.</w:t>
      </w:r>
    </w:p>
    <w:p w:rsidR="00BC053C" w:rsidRDefault="00BC053C" w:rsidP="00BC053C">
      <w:pPr>
        <w:pStyle w:val="Bezproreda"/>
        <w:jc w:val="both"/>
        <w:rPr>
          <w:lang w:val="hr-HR"/>
        </w:rPr>
      </w:pPr>
    </w:p>
    <w:p w:rsidR="00BC053C" w:rsidRDefault="00BC053C" w:rsidP="00BC053C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GRADONAČELNIK</w:t>
      </w:r>
    </w:p>
    <w:p w:rsidR="00BC053C" w:rsidRDefault="00BC053C" w:rsidP="00BC053C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Željko Burić, dr. med.</w:t>
      </w:r>
    </w:p>
    <w:p w:rsidR="00BC053C" w:rsidRDefault="00BC053C" w:rsidP="00BC053C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C053C" w:rsidRDefault="00BC053C" w:rsidP="00BC053C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476401" w:rsidRDefault="00476401" w:rsidP="009841EE">
      <w:pPr>
        <w:pStyle w:val="Bezproreda"/>
        <w:jc w:val="both"/>
        <w:rPr>
          <w:lang w:val="hr-HR"/>
        </w:rPr>
      </w:pPr>
      <w:bookmarkStart w:id="0" w:name="_GoBack"/>
      <w:bookmarkEnd w:id="0"/>
    </w:p>
    <w:sectPr w:rsidR="00476401" w:rsidSect="00CF6C4D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B6F" w:rsidRDefault="00070B6F" w:rsidP="00CF6C4D">
      <w:pPr>
        <w:spacing w:after="0" w:line="240" w:lineRule="auto"/>
      </w:pPr>
      <w:r>
        <w:separator/>
      </w:r>
    </w:p>
  </w:endnote>
  <w:endnote w:type="continuationSeparator" w:id="0">
    <w:p w:rsidR="00070B6F" w:rsidRDefault="00070B6F" w:rsidP="00CF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B6F" w:rsidRDefault="00070B6F" w:rsidP="00CF6C4D">
      <w:pPr>
        <w:spacing w:after="0" w:line="240" w:lineRule="auto"/>
      </w:pPr>
      <w:r>
        <w:separator/>
      </w:r>
    </w:p>
  </w:footnote>
  <w:footnote w:type="continuationSeparator" w:id="0">
    <w:p w:rsidR="00070B6F" w:rsidRDefault="00070B6F" w:rsidP="00CF6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022607"/>
      <w:docPartObj>
        <w:docPartGallery w:val="Page Numbers (Top of Page)"/>
        <w:docPartUnique/>
      </w:docPartObj>
    </w:sdtPr>
    <w:sdtEndPr/>
    <w:sdtContent>
      <w:p w:rsidR="00CF6C4D" w:rsidRDefault="00CF6C4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68D">
          <w:rPr>
            <w:noProof/>
          </w:rPr>
          <w:t>2</w:t>
        </w:r>
        <w:r>
          <w:fldChar w:fldCharType="end"/>
        </w:r>
      </w:p>
    </w:sdtContent>
  </w:sdt>
  <w:p w:rsidR="00CF6C4D" w:rsidRDefault="00CF6C4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C"/>
    <w:rsid w:val="00070B6F"/>
    <w:rsid w:val="00476401"/>
    <w:rsid w:val="005809D1"/>
    <w:rsid w:val="00680A8C"/>
    <w:rsid w:val="007D47C4"/>
    <w:rsid w:val="008624BF"/>
    <w:rsid w:val="0089428C"/>
    <w:rsid w:val="009841EE"/>
    <w:rsid w:val="00A41495"/>
    <w:rsid w:val="00B70842"/>
    <w:rsid w:val="00BC053C"/>
    <w:rsid w:val="00C227F3"/>
    <w:rsid w:val="00CF6C4D"/>
    <w:rsid w:val="00D84ECB"/>
    <w:rsid w:val="00DE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53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D84ECB"/>
    <w:pPr>
      <w:keepNext/>
      <w:spacing w:before="240" w:after="60" w:line="36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84ECB"/>
    <w:rPr>
      <w:rFonts w:ascii="Arial" w:hAnsi="Arial" w:cs="Arial"/>
      <w:b/>
      <w:bCs/>
      <w:kern w:val="32"/>
      <w:sz w:val="32"/>
      <w:szCs w:val="32"/>
      <w:lang w:val="en-US" w:bidi="en-US"/>
    </w:rPr>
  </w:style>
  <w:style w:type="character" w:styleId="Naglaeno">
    <w:name w:val="Strong"/>
    <w:qFormat/>
    <w:rsid w:val="00D84ECB"/>
    <w:rPr>
      <w:b/>
      <w:bCs/>
    </w:rPr>
  </w:style>
  <w:style w:type="paragraph" w:styleId="Bezproreda">
    <w:name w:val="No Spacing"/>
    <w:uiPriority w:val="1"/>
    <w:qFormat/>
    <w:rsid w:val="009841EE"/>
    <w:rPr>
      <w:sz w:val="24"/>
      <w:szCs w:val="22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CF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6C4D"/>
    <w:rPr>
      <w:rFonts w:ascii="Calibri" w:eastAsia="Calibri" w:hAnsi="Calibr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CF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6C4D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53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D84ECB"/>
    <w:pPr>
      <w:keepNext/>
      <w:spacing w:before="240" w:after="60" w:line="36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84ECB"/>
    <w:rPr>
      <w:rFonts w:ascii="Arial" w:hAnsi="Arial" w:cs="Arial"/>
      <w:b/>
      <w:bCs/>
      <w:kern w:val="32"/>
      <w:sz w:val="32"/>
      <w:szCs w:val="32"/>
      <w:lang w:val="en-US" w:bidi="en-US"/>
    </w:rPr>
  </w:style>
  <w:style w:type="character" w:styleId="Naglaeno">
    <w:name w:val="Strong"/>
    <w:qFormat/>
    <w:rsid w:val="00D84ECB"/>
    <w:rPr>
      <w:b/>
      <w:bCs/>
    </w:rPr>
  </w:style>
  <w:style w:type="paragraph" w:styleId="Bezproreda">
    <w:name w:val="No Spacing"/>
    <w:uiPriority w:val="1"/>
    <w:qFormat/>
    <w:rsid w:val="009841EE"/>
    <w:rPr>
      <w:sz w:val="24"/>
      <w:szCs w:val="22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CF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6C4D"/>
    <w:rPr>
      <w:rFonts w:ascii="Calibri" w:eastAsia="Calibri" w:hAnsi="Calibr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CF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6C4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Juras-Čvorak</dc:creator>
  <cp:lastModifiedBy>Vanja Juras-Čvorak</cp:lastModifiedBy>
  <cp:revision>14</cp:revision>
  <cp:lastPrinted>2017-09-05T12:07:00Z</cp:lastPrinted>
  <dcterms:created xsi:type="dcterms:W3CDTF">2017-09-05T10:48:00Z</dcterms:created>
  <dcterms:modified xsi:type="dcterms:W3CDTF">2017-09-07T11:28:00Z</dcterms:modified>
</cp:coreProperties>
</file>